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5B" w:rsidRPr="00263592" w:rsidRDefault="000E2CAF" w:rsidP="000E2CAF">
      <w:pPr>
        <w:spacing w:after="0" w:line="240" w:lineRule="auto"/>
        <w:ind w:firstLine="284"/>
        <w:rPr>
          <w:rFonts w:ascii="Times New Roman" w:hAnsi="Times New Roman" w:cs="Times New Roman"/>
          <w:b/>
          <w:sz w:val="26"/>
          <w:szCs w:val="26"/>
        </w:rPr>
      </w:pPr>
      <w:r w:rsidRPr="00263592">
        <w:rPr>
          <w:rFonts w:ascii="Times New Roman" w:hAnsi="Times New Roman" w:cs="Times New Roman"/>
          <w:b/>
          <w:sz w:val="26"/>
          <w:szCs w:val="26"/>
        </w:rPr>
        <w:t xml:space="preserve">6 класс                                     </w:t>
      </w:r>
      <w:bookmarkStart w:id="0" w:name="_GoBack"/>
      <w:bookmarkEnd w:id="0"/>
      <w:r w:rsidRPr="00263592">
        <w:rPr>
          <w:rFonts w:ascii="Times New Roman" w:hAnsi="Times New Roman" w:cs="Times New Roman"/>
          <w:b/>
          <w:sz w:val="26"/>
          <w:szCs w:val="26"/>
        </w:rPr>
        <w:t xml:space="preserve">         Уроки № 51-52                </w:t>
      </w:r>
      <w:r w:rsidR="00263592">
        <w:rPr>
          <w:rFonts w:ascii="Times New Roman" w:hAnsi="Times New Roman" w:cs="Times New Roman"/>
          <w:b/>
          <w:sz w:val="26"/>
          <w:szCs w:val="26"/>
        </w:rPr>
        <w:t xml:space="preserve">         </w:t>
      </w:r>
      <w:r w:rsidRPr="00263592">
        <w:rPr>
          <w:rFonts w:ascii="Times New Roman" w:hAnsi="Times New Roman" w:cs="Times New Roman"/>
          <w:b/>
          <w:sz w:val="26"/>
          <w:szCs w:val="26"/>
        </w:rPr>
        <w:t xml:space="preserve">         Дата_________</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b/>
          <w:sz w:val="26"/>
          <w:szCs w:val="26"/>
        </w:rPr>
        <w:t>Тема:</w:t>
      </w:r>
      <w:r w:rsidRPr="00263592">
        <w:rPr>
          <w:rFonts w:ascii="Times New Roman" w:hAnsi="Times New Roman" w:cs="Times New Roman"/>
          <w:sz w:val="26"/>
          <w:szCs w:val="26"/>
        </w:rPr>
        <w:t xml:space="preserve"> </w:t>
      </w:r>
      <w:r w:rsidRPr="00263592">
        <w:rPr>
          <w:rFonts w:ascii="Times New Roman" w:hAnsi="Times New Roman" w:cs="Times New Roman"/>
          <w:sz w:val="26"/>
          <w:szCs w:val="26"/>
        </w:rPr>
        <w:t>Профессионализмы.</w:t>
      </w:r>
    </w:p>
    <w:p w:rsidR="000E2CAF" w:rsidRPr="00263592" w:rsidRDefault="000E2CAF" w:rsidP="000E2CAF">
      <w:pPr>
        <w:shd w:val="clear" w:color="auto" w:fill="FFFFFF"/>
        <w:spacing w:after="0" w:line="240" w:lineRule="auto"/>
        <w:ind w:firstLine="284"/>
        <w:rPr>
          <w:rFonts w:ascii="Times New Roman" w:hAnsi="Times New Roman" w:cs="Times New Roman"/>
          <w:sz w:val="26"/>
          <w:szCs w:val="26"/>
        </w:rPr>
      </w:pPr>
      <w:r w:rsidRPr="00263592">
        <w:rPr>
          <w:rFonts w:ascii="Times New Roman" w:hAnsi="Times New Roman" w:cs="Times New Roman"/>
          <w:b/>
          <w:sz w:val="26"/>
          <w:szCs w:val="26"/>
        </w:rPr>
        <w:t xml:space="preserve">Цель урока: </w:t>
      </w:r>
      <w:r w:rsidRPr="00263592">
        <w:rPr>
          <w:rFonts w:ascii="Times New Roman" w:hAnsi="Times New Roman" w:cs="Times New Roman"/>
          <w:sz w:val="26"/>
          <w:szCs w:val="26"/>
        </w:rPr>
        <w:t xml:space="preserve">дать знания о лексике ограниченного употребления, в </w:t>
      </w:r>
      <w:r w:rsidRPr="00263592">
        <w:rPr>
          <w:rFonts w:ascii="Times New Roman" w:hAnsi="Times New Roman" w:cs="Times New Roman"/>
          <w:sz w:val="26"/>
          <w:szCs w:val="26"/>
        </w:rPr>
        <w:t>частности – о профессионализмах; развивать устную и письменную речь учащихся; прививать любовь к русскому языку.</w:t>
      </w:r>
    </w:p>
    <w:p w:rsidR="000E2CAF" w:rsidRPr="00263592" w:rsidRDefault="000E2CAF" w:rsidP="000E2CAF">
      <w:pPr>
        <w:shd w:val="clear" w:color="auto" w:fill="FFFFFF"/>
        <w:spacing w:after="0" w:line="240" w:lineRule="auto"/>
        <w:ind w:firstLine="284"/>
        <w:rPr>
          <w:rFonts w:ascii="Times New Roman" w:hAnsi="Times New Roman" w:cs="Times New Roman"/>
          <w:b/>
          <w:i/>
          <w:sz w:val="26"/>
          <w:szCs w:val="26"/>
        </w:rPr>
      </w:pPr>
      <w:r w:rsidRPr="00263592">
        <w:rPr>
          <w:rFonts w:ascii="Times New Roman" w:hAnsi="Times New Roman" w:cs="Times New Roman"/>
          <w:b/>
          <w:sz w:val="26"/>
          <w:szCs w:val="26"/>
        </w:rPr>
        <w:t xml:space="preserve">Планируемы результаты: </w:t>
      </w:r>
      <w:r w:rsidRPr="00263592">
        <w:rPr>
          <w:rFonts w:ascii="Times New Roman" w:hAnsi="Times New Roman" w:cs="Times New Roman"/>
          <w:b/>
          <w:sz w:val="26"/>
          <w:szCs w:val="26"/>
        </w:rPr>
        <w:t xml:space="preserve">                                                                                                                 </w:t>
      </w:r>
      <w:r w:rsidRPr="00263592">
        <w:rPr>
          <w:rFonts w:ascii="Times New Roman" w:hAnsi="Times New Roman" w:cs="Times New Roman"/>
          <w:b/>
          <w:i/>
          <w:sz w:val="26"/>
          <w:szCs w:val="26"/>
        </w:rPr>
        <w:t xml:space="preserve">предметные:  </w:t>
      </w:r>
      <w:r w:rsidRPr="00263592">
        <w:rPr>
          <w:rFonts w:ascii="Times New Roman" w:hAnsi="Times New Roman" w:cs="Times New Roman"/>
          <w:sz w:val="26"/>
          <w:szCs w:val="26"/>
        </w:rPr>
        <w:t>формировать практическое умение правильно использовать в обиходной речи профессионализмы, “не засорять» русский литературный язык излишним количеством профессионализмов;</w:t>
      </w:r>
    </w:p>
    <w:p w:rsidR="000E2CAF" w:rsidRPr="00263592" w:rsidRDefault="000E2CAF" w:rsidP="000E2CAF">
      <w:pPr>
        <w:spacing w:after="0" w:line="240" w:lineRule="auto"/>
        <w:ind w:firstLine="284"/>
        <w:rPr>
          <w:rFonts w:ascii="Times New Roman" w:hAnsi="Times New Roman" w:cs="Times New Roman"/>
          <w:sz w:val="26"/>
          <w:szCs w:val="26"/>
        </w:rPr>
      </w:pPr>
      <w:proofErr w:type="spellStart"/>
      <w:r w:rsidRPr="00263592">
        <w:rPr>
          <w:rFonts w:ascii="Times New Roman" w:hAnsi="Times New Roman" w:cs="Times New Roman"/>
          <w:b/>
          <w:i/>
          <w:sz w:val="26"/>
          <w:szCs w:val="26"/>
        </w:rPr>
        <w:t>метапредметные</w:t>
      </w:r>
      <w:proofErr w:type="spellEnd"/>
      <w:r w:rsidRPr="00263592">
        <w:rPr>
          <w:rFonts w:ascii="Times New Roman" w:hAnsi="Times New Roman" w:cs="Times New Roman"/>
          <w:b/>
          <w:sz w:val="26"/>
          <w:szCs w:val="26"/>
        </w:rPr>
        <w:t xml:space="preserve">: </w:t>
      </w:r>
      <w:r w:rsidRPr="00263592">
        <w:rPr>
          <w:rFonts w:ascii="Times New Roman" w:hAnsi="Times New Roman" w:cs="Times New Roman"/>
          <w:sz w:val="26"/>
          <w:szCs w:val="26"/>
        </w:rPr>
        <w:t xml:space="preserve">совершенствование разных видов речевой деятельности: чтение учебных текстов, выразительное чтение, слушание учителя и друг друга, развитие устной монологической и диалогической речи;  развитие мышления, памяти, внимания, воображения; создание психологически комфортной обстановки на уроке. </w:t>
      </w:r>
    </w:p>
    <w:p w:rsidR="000E2CAF" w:rsidRPr="00263592" w:rsidRDefault="000E2CAF" w:rsidP="000E2CAF">
      <w:pPr>
        <w:spacing w:after="0" w:line="240" w:lineRule="auto"/>
        <w:ind w:firstLine="284"/>
        <w:rPr>
          <w:rFonts w:ascii="Times New Roman" w:hAnsi="Times New Roman" w:cs="Times New Roman"/>
          <w:sz w:val="26"/>
          <w:szCs w:val="26"/>
        </w:rPr>
      </w:pPr>
      <w:proofErr w:type="gramStart"/>
      <w:r w:rsidRPr="00263592">
        <w:rPr>
          <w:rFonts w:ascii="Times New Roman" w:hAnsi="Times New Roman" w:cs="Times New Roman"/>
          <w:b/>
          <w:i/>
          <w:sz w:val="26"/>
          <w:szCs w:val="26"/>
        </w:rPr>
        <w:t>личностные</w:t>
      </w:r>
      <w:r w:rsidRPr="00263592">
        <w:rPr>
          <w:rFonts w:ascii="Times New Roman" w:hAnsi="Times New Roman" w:cs="Times New Roman"/>
          <w:sz w:val="26"/>
          <w:szCs w:val="26"/>
        </w:rPr>
        <w:t>:  воспитывать внимание к окружающему миру; развивать интерес к русскому языку, устной и письменной речи; воспитывать серьезное отношение к учительскому и ученическому труду, к предмету.</w:t>
      </w:r>
      <w:proofErr w:type="gramEnd"/>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 </w:t>
      </w:r>
      <w:r w:rsidRPr="00263592">
        <w:rPr>
          <w:rFonts w:ascii="Times New Roman" w:hAnsi="Times New Roman" w:cs="Times New Roman"/>
          <w:b/>
          <w:sz w:val="26"/>
          <w:szCs w:val="26"/>
        </w:rPr>
        <w:t>Тип урока:</w:t>
      </w:r>
      <w:r w:rsidRPr="00263592">
        <w:rPr>
          <w:rFonts w:ascii="Times New Roman" w:hAnsi="Times New Roman" w:cs="Times New Roman"/>
          <w:sz w:val="26"/>
          <w:szCs w:val="26"/>
        </w:rPr>
        <w:t xml:space="preserve"> урок открытия нового знания.</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Оборудование: учебник, памятка</w:t>
      </w:r>
    </w:p>
    <w:p w:rsidR="000E2CAF" w:rsidRPr="00263592" w:rsidRDefault="000E2CAF" w:rsidP="000E2CAF">
      <w:pPr>
        <w:shd w:val="clear" w:color="auto" w:fill="FFFFFF"/>
        <w:spacing w:after="0" w:line="240" w:lineRule="auto"/>
        <w:ind w:firstLine="284"/>
        <w:jc w:val="center"/>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Ход урока</w:t>
      </w:r>
      <w:r w:rsidRPr="00263592">
        <w:rPr>
          <w:rFonts w:ascii="Times New Roman" w:hAnsi="Times New Roman" w:cs="Times New Roman"/>
          <w:b/>
          <w:bCs/>
          <w:kern w:val="36"/>
          <w:sz w:val="26"/>
          <w:szCs w:val="26"/>
        </w:rPr>
        <w:t>:</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sz w:val="26"/>
          <w:szCs w:val="26"/>
        </w:rPr>
        <w:t>Организационный этап.</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sz w:val="26"/>
          <w:szCs w:val="26"/>
        </w:rPr>
        <w:t>Проверка домашнего задания.</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sz w:val="26"/>
          <w:szCs w:val="26"/>
        </w:rPr>
        <w:t>Орфографический тренинг.</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proofErr w:type="spellStart"/>
      <w:r w:rsidRPr="00263592">
        <w:rPr>
          <w:rFonts w:ascii="Times New Roman" w:hAnsi="Times New Roman" w:cs="Times New Roman"/>
          <w:sz w:val="26"/>
          <w:szCs w:val="26"/>
        </w:rPr>
        <w:t>пЕтля</w:t>
      </w:r>
      <w:proofErr w:type="spellEnd"/>
      <w:r w:rsidRPr="00263592">
        <w:rPr>
          <w:rFonts w:ascii="Times New Roman" w:hAnsi="Times New Roman" w:cs="Times New Roman"/>
          <w:sz w:val="26"/>
          <w:szCs w:val="26"/>
        </w:rPr>
        <w:t xml:space="preserve">, </w:t>
      </w:r>
      <w:proofErr w:type="spellStart"/>
      <w:r w:rsidRPr="00263592">
        <w:rPr>
          <w:rFonts w:ascii="Times New Roman" w:hAnsi="Times New Roman" w:cs="Times New Roman"/>
          <w:sz w:val="26"/>
          <w:szCs w:val="26"/>
        </w:rPr>
        <w:t>клАсть-клАла</w:t>
      </w:r>
      <w:proofErr w:type="spellEnd"/>
      <w:r w:rsidRPr="00263592">
        <w:rPr>
          <w:rFonts w:ascii="Times New Roman" w:hAnsi="Times New Roman" w:cs="Times New Roman"/>
          <w:sz w:val="26"/>
          <w:szCs w:val="26"/>
        </w:rPr>
        <w:t xml:space="preserve">, </w:t>
      </w:r>
      <w:proofErr w:type="spellStart"/>
      <w:r w:rsidRPr="00263592">
        <w:rPr>
          <w:rFonts w:ascii="Times New Roman" w:hAnsi="Times New Roman" w:cs="Times New Roman"/>
          <w:sz w:val="26"/>
          <w:szCs w:val="26"/>
        </w:rPr>
        <w:t>танцОвщица</w:t>
      </w:r>
      <w:proofErr w:type="spellEnd"/>
      <w:r w:rsidRPr="00263592">
        <w:rPr>
          <w:rFonts w:ascii="Times New Roman" w:hAnsi="Times New Roman" w:cs="Times New Roman"/>
          <w:sz w:val="26"/>
          <w:szCs w:val="26"/>
        </w:rPr>
        <w:t xml:space="preserve">, </w:t>
      </w:r>
      <w:proofErr w:type="spellStart"/>
      <w:r w:rsidRPr="00263592">
        <w:rPr>
          <w:rFonts w:ascii="Times New Roman" w:hAnsi="Times New Roman" w:cs="Times New Roman"/>
          <w:sz w:val="26"/>
          <w:szCs w:val="26"/>
        </w:rPr>
        <w:t>сирОты</w:t>
      </w:r>
      <w:proofErr w:type="spellEnd"/>
      <w:r w:rsidRPr="00263592">
        <w:rPr>
          <w:rFonts w:ascii="Times New Roman" w:hAnsi="Times New Roman" w:cs="Times New Roman"/>
          <w:sz w:val="26"/>
          <w:szCs w:val="26"/>
        </w:rPr>
        <w:t xml:space="preserve">, </w:t>
      </w:r>
      <w:proofErr w:type="spellStart"/>
      <w:r w:rsidRPr="00263592">
        <w:rPr>
          <w:rFonts w:ascii="Times New Roman" w:hAnsi="Times New Roman" w:cs="Times New Roman"/>
          <w:sz w:val="26"/>
          <w:szCs w:val="26"/>
        </w:rPr>
        <w:t>дефИс</w:t>
      </w:r>
      <w:proofErr w:type="spellEnd"/>
      <w:r w:rsidRPr="00263592">
        <w:rPr>
          <w:rFonts w:ascii="Times New Roman" w:hAnsi="Times New Roman" w:cs="Times New Roman"/>
          <w:sz w:val="26"/>
          <w:szCs w:val="26"/>
        </w:rPr>
        <w:t xml:space="preserve">, </w:t>
      </w:r>
      <w:proofErr w:type="spellStart"/>
      <w:r w:rsidRPr="00263592">
        <w:rPr>
          <w:rFonts w:ascii="Times New Roman" w:hAnsi="Times New Roman" w:cs="Times New Roman"/>
          <w:sz w:val="26"/>
          <w:szCs w:val="26"/>
        </w:rPr>
        <w:t>крЫсть</w:t>
      </w:r>
      <w:proofErr w:type="spellEnd"/>
      <w:r w:rsidRPr="00263592">
        <w:rPr>
          <w:rFonts w:ascii="Times New Roman" w:hAnsi="Times New Roman" w:cs="Times New Roman"/>
          <w:sz w:val="26"/>
          <w:szCs w:val="26"/>
        </w:rPr>
        <w:t xml:space="preserve">, </w:t>
      </w:r>
      <w:proofErr w:type="spellStart"/>
      <w:r w:rsidRPr="00263592">
        <w:rPr>
          <w:rFonts w:ascii="Times New Roman" w:hAnsi="Times New Roman" w:cs="Times New Roman"/>
          <w:sz w:val="26"/>
          <w:szCs w:val="26"/>
        </w:rPr>
        <w:t>жИть-жилОсь</w:t>
      </w:r>
      <w:proofErr w:type="spellEnd"/>
      <w:r w:rsidRPr="00263592">
        <w:rPr>
          <w:rFonts w:ascii="Times New Roman" w:hAnsi="Times New Roman" w:cs="Times New Roman"/>
          <w:sz w:val="26"/>
          <w:szCs w:val="26"/>
        </w:rPr>
        <w:t>.</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sz w:val="26"/>
          <w:szCs w:val="26"/>
        </w:rPr>
        <w:t>Актуализация опорных знаний</w:t>
      </w:r>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Продолжите фразу:</w:t>
      </w:r>
    </w:p>
    <w:p w:rsidR="000E2CAF" w:rsidRPr="00263592" w:rsidRDefault="000E2CAF" w:rsidP="000E2CAF">
      <w:pPr>
        <w:framePr w:hSpace="180" w:wrap="around" w:vAnchor="text" w:hAnchor="text" w:y="1"/>
        <w:numPr>
          <w:ilvl w:val="0"/>
          <w:numId w:val="2"/>
        </w:numPr>
        <w:shd w:val="clear" w:color="auto" w:fill="FFFFFF"/>
        <w:spacing w:after="0" w:line="240" w:lineRule="auto"/>
        <w:ind w:left="0" w:firstLine="284"/>
        <w:suppressOverlap/>
        <w:rPr>
          <w:rFonts w:ascii="Times New Roman" w:hAnsi="Times New Roman" w:cs="Times New Roman"/>
          <w:sz w:val="26"/>
          <w:szCs w:val="26"/>
        </w:rPr>
      </w:pPr>
      <w:r w:rsidRPr="00263592">
        <w:rPr>
          <w:rFonts w:ascii="Times New Roman" w:hAnsi="Times New Roman" w:cs="Times New Roman"/>
          <w:sz w:val="26"/>
          <w:szCs w:val="26"/>
        </w:rPr>
        <w:t>Историзмы это…</w:t>
      </w:r>
    </w:p>
    <w:p w:rsidR="000E2CAF" w:rsidRPr="00263592" w:rsidRDefault="000E2CAF" w:rsidP="000E2CAF">
      <w:pPr>
        <w:framePr w:hSpace="180" w:wrap="around" w:vAnchor="text" w:hAnchor="text" w:y="1"/>
        <w:numPr>
          <w:ilvl w:val="0"/>
          <w:numId w:val="2"/>
        </w:numPr>
        <w:shd w:val="clear" w:color="auto" w:fill="FFFFFF"/>
        <w:spacing w:after="0" w:line="240" w:lineRule="auto"/>
        <w:ind w:left="0" w:firstLine="284"/>
        <w:suppressOverlap/>
        <w:rPr>
          <w:rFonts w:ascii="Times New Roman" w:hAnsi="Times New Roman" w:cs="Times New Roman"/>
          <w:sz w:val="26"/>
          <w:szCs w:val="26"/>
        </w:rPr>
      </w:pPr>
      <w:r w:rsidRPr="00263592">
        <w:rPr>
          <w:rFonts w:ascii="Times New Roman" w:hAnsi="Times New Roman" w:cs="Times New Roman"/>
          <w:sz w:val="26"/>
          <w:szCs w:val="26"/>
        </w:rPr>
        <w:t>Архаизмы это…</w:t>
      </w:r>
    </w:p>
    <w:p w:rsidR="000E2CAF" w:rsidRPr="00263592" w:rsidRDefault="000E2CAF" w:rsidP="000E2CAF">
      <w:pPr>
        <w:framePr w:hSpace="180" w:wrap="around" w:vAnchor="text" w:hAnchor="text" w:y="1"/>
        <w:numPr>
          <w:ilvl w:val="0"/>
          <w:numId w:val="2"/>
        </w:numPr>
        <w:shd w:val="clear" w:color="auto" w:fill="FFFFFF"/>
        <w:spacing w:after="0" w:line="240" w:lineRule="auto"/>
        <w:ind w:left="0" w:firstLine="284"/>
        <w:suppressOverlap/>
        <w:rPr>
          <w:rFonts w:ascii="Times New Roman" w:hAnsi="Times New Roman" w:cs="Times New Roman"/>
          <w:sz w:val="26"/>
          <w:szCs w:val="26"/>
        </w:rPr>
      </w:pPr>
      <w:r w:rsidRPr="00263592">
        <w:rPr>
          <w:rFonts w:ascii="Times New Roman" w:hAnsi="Times New Roman" w:cs="Times New Roman"/>
          <w:sz w:val="26"/>
          <w:szCs w:val="26"/>
        </w:rPr>
        <w:t>Неологизмы это…</w:t>
      </w:r>
    </w:p>
    <w:p w:rsidR="000E2CAF" w:rsidRPr="00263592" w:rsidRDefault="000E2CAF" w:rsidP="000E2CAF">
      <w:pPr>
        <w:pStyle w:val="a3"/>
        <w:numPr>
          <w:ilvl w:val="0"/>
          <w:numId w:val="2"/>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Диалектизмы</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sz w:val="26"/>
          <w:szCs w:val="26"/>
        </w:rPr>
        <w:t>Мотиваци</w:t>
      </w:r>
      <w:r w:rsidRPr="00263592">
        <w:rPr>
          <w:rFonts w:ascii="Times New Roman" w:hAnsi="Times New Roman" w:cs="Times New Roman"/>
          <w:b/>
          <w:sz w:val="26"/>
          <w:szCs w:val="26"/>
        </w:rPr>
        <w:t>онно-целевой этап.</w:t>
      </w:r>
    </w:p>
    <w:p w:rsidR="000E2CAF" w:rsidRPr="00263592" w:rsidRDefault="000E2CAF" w:rsidP="000E2CAF">
      <w:pPr>
        <w:spacing w:after="0" w:line="240" w:lineRule="auto"/>
        <w:ind w:firstLine="284"/>
        <w:rPr>
          <w:rFonts w:ascii="Times New Roman" w:hAnsi="Times New Roman" w:cs="Times New Roman"/>
          <w:b/>
          <w:sz w:val="26"/>
          <w:szCs w:val="26"/>
        </w:rPr>
      </w:pPr>
      <w:proofErr w:type="spellStart"/>
      <w:r w:rsidRPr="00263592">
        <w:rPr>
          <w:rFonts w:ascii="Times New Roman" w:hAnsi="Times New Roman" w:cs="Times New Roman"/>
          <w:b/>
          <w:sz w:val="26"/>
          <w:szCs w:val="26"/>
        </w:rPr>
        <w:t>Арм</w:t>
      </w:r>
      <w:proofErr w:type="spellEnd"/>
      <w:r w:rsidRPr="00263592">
        <w:rPr>
          <w:rFonts w:ascii="Times New Roman" w:hAnsi="Times New Roman" w:cs="Times New Roman"/>
          <w:b/>
          <w:sz w:val="26"/>
          <w:szCs w:val="26"/>
        </w:rPr>
        <w:t xml:space="preserve">..тура, </w:t>
      </w:r>
      <w:proofErr w:type="spellStart"/>
      <w:r w:rsidRPr="00263592">
        <w:rPr>
          <w:rFonts w:ascii="Times New Roman" w:hAnsi="Times New Roman" w:cs="Times New Roman"/>
          <w:b/>
          <w:sz w:val="26"/>
          <w:szCs w:val="26"/>
        </w:rPr>
        <w:t>ген..рал</w:t>
      </w:r>
      <w:proofErr w:type="spellEnd"/>
      <w:r w:rsidRPr="00263592">
        <w:rPr>
          <w:rFonts w:ascii="Times New Roman" w:hAnsi="Times New Roman" w:cs="Times New Roman"/>
          <w:b/>
          <w:sz w:val="26"/>
          <w:szCs w:val="26"/>
        </w:rPr>
        <w:t>,  м..</w:t>
      </w:r>
      <w:proofErr w:type="spellStart"/>
      <w:r w:rsidRPr="00263592">
        <w:rPr>
          <w:rFonts w:ascii="Times New Roman" w:hAnsi="Times New Roman" w:cs="Times New Roman"/>
          <w:b/>
          <w:sz w:val="26"/>
          <w:szCs w:val="26"/>
        </w:rPr>
        <w:t>ляр</w:t>
      </w:r>
      <w:proofErr w:type="spellEnd"/>
      <w:r w:rsidRPr="00263592">
        <w:rPr>
          <w:rFonts w:ascii="Times New Roman" w:hAnsi="Times New Roman" w:cs="Times New Roman"/>
          <w:b/>
          <w:sz w:val="26"/>
          <w:szCs w:val="26"/>
        </w:rPr>
        <w:t xml:space="preserve">, </w:t>
      </w:r>
      <w:proofErr w:type="gramStart"/>
      <w:r w:rsidRPr="00263592">
        <w:rPr>
          <w:rFonts w:ascii="Times New Roman" w:hAnsi="Times New Roman" w:cs="Times New Roman"/>
          <w:b/>
          <w:sz w:val="26"/>
          <w:szCs w:val="26"/>
        </w:rPr>
        <w:t>на..</w:t>
      </w:r>
      <w:proofErr w:type="spellStart"/>
      <w:r w:rsidRPr="00263592">
        <w:rPr>
          <w:rFonts w:ascii="Times New Roman" w:hAnsi="Times New Roman" w:cs="Times New Roman"/>
          <w:b/>
          <w:sz w:val="26"/>
          <w:szCs w:val="26"/>
        </w:rPr>
        <w:t>тюрморт</w:t>
      </w:r>
      <w:proofErr w:type="spellEnd"/>
      <w:proofErr w:type="gramEnd"/>
      <w:r w:rsidRPr="00263592">
        <w:rPr>
          <w:rFonts w:ascii="Times New Roman" w:hAnsi="Times New Roman" w:cs="Times New Roman"/>
          <w:b/>
          <w:sz w:val="26"/>
          <w:szCs w:val="26"/>
        </w:rPr>
        <w:t xml:space="preserve">,  </w:t>
      </w:r>
      <w:proofErr w:type="spellStart"/>
      <w:r w:rsidRPr="00263592">
        <w:rPr>
          <w:rFonts w:ascii="Times New Roman" w:hAnsi="Times New Roman" w:cs="Times New Roman"/>
          <w:b/>
          <w:sz w:val="26"/>
          <w:szCs w:val="26"/>
        </w:rPr>
        <w:t>штук..тур</w:t>
      </w:r>
      <w:proofErr w:type="spellEnd"/>
      <w:r w:rsidRPr="00263592">
        <w:rPr>
          <w:rFonts w:ascii="Times New Roman" w:hAnsi="Times New Roman" w:cs="Times New Roman"/>
          <w:b/>
          <w:sz w:val="26"/>
          <w:szCs w:val="26"/>
        </w:rPr>
        <w:t xml:space="preserve">, </w:t>
      </w:r>
      <w:proofErr w:type="spellStart"/>
      <w:r w:rsidRPr="00263592">
        <w:rPr>
          <w:rFonts w:ascii="Times New Roman" w:hAnsi="Times New Roman" w:cs="Times New Roman"/>
          <w:b/>
          <w:sz w:val="26"/>
          <w:szCs w:val="26"/>
        </w:rPr>
        <w:t>скальп..ль</w:t>
      </w:r>
      <w:proofErr w:type="spellEnd"/>
      <w:r w:rsidRPr="00263592">
        <w:rPr>
          <w:rFonts w:ascii="Times New Roman" w:hAnsi="Times New Roman" w:cs="Times New Roman"/>
          <w:b/>
          <w:sz w:val="26"/>
          <w:szCs w:val="26"/>
        </w:rPr>
        <w:t xml:space="preserve">. </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Вставьте пропущенные буквы. </w:t>
      </w:r>
    </w:p>
    <w:p w:rsidR="000E2CAF" w:rsidRPr="00263592" w:rsidRDefault="000E2CAF" w:rsidP="000E2CAF">
      <w:pPr>
        <w:spacing w:after="0" w:line="240" w:lineRule="auto"/>
        <w:ind w:firstLine="284"/>
        <w:rPr>
          <w:rFonts w:ascii="Times New Roman" w:hAnsi="Times New Roman" w:cs="Times New Roman"/>
          <w:i/>
          <w:sz w:val="26"/>
          <w:szCs w:val="26"/>
        </w:rPr>
      </w:pPr>
      <w:r w:rsidRPr="00263592">
        <w:rPr>
          <w:rFonts w:ascii="Times New Roman" w:hAnsi="Times New Roman" w:cs="Times New Roman"/>
          <w:i/>
          <w:sz w:val="26"/>
          <w:szCs w:val="26"/>
        </w:rPr>
        <w:t>Все ли  значения слов вам понятны?</w:t>
      </w:r>
    </w:p>
    <w:p w:rsidR="000E2CAF" w:rsidRPr="00263592" w:rsidRDefault="000E2CAF" w:rsidP="000E2CAF">
      <w:pPr>
        <w:spacing w:after="0" w:line="240" w:lineRule="auto"/>
        <w:ind w:firstLine="284"/>
        <w:rPr>
          <w:rFonts w:ascii="Times New Roman" w:hAnsi="Times New Roman" w:cs="Times New Roman"/>
          <w:i/>
          <w:sz w:val="26"/>
          <w:szCs w:val="26"/>
        </w:rPr>
      </w:pPr>
      <w:r w:rsidRPr="00263592">
        <w:rPr>
          <w:rFonts w:ascii="Times New Roman" w:hAnsi="Times New Roman" w:cs="Times New Roman"/>
          <w:i/>
          <w:sz w:val="26"/>
          <w:szCs w:val="26"/>
        </w:rPr>
        <w:t xml:space="preserve">Часто ли вы слышите их в речи? </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Действительно, эти слова ограничены  в употреблении.</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Вы заметили, что эти слова  используют люди определенных профессий. </w:t>
      </w:r>
    </w:p>
    <w:p w:rsidR="000E2CAF" w:rsidRPr="00263592" w:rsidRDefault="000E2CAF" w:rsidP="000E2CAF">
      <w:pPr>
        <w:spacing w:after="0" w:line="240" w:lineRule="auto"/>
        <w:ind w:firstLine="284"/>
        <w:rPr>
          <w:rFonts w:ascii="Times New Roman" w:hAnsi="Times New Roman" w:cs="Times New Roman"/>
          <w:i/>
          <w:sz w:val="26"/>
          <w:szCs w:val="26"/>
        </w:rPr>
      </w:pPr>
      <w:r w:rsidRPr="00263592">
        <w:rPr>
          <w:rFonts w:ascii="Times New Roman" w:hAnsi="Times New Roman" w:cs="Times New Roman"/>
          <w:i/>
          <w:sz w:val="26"/>
          <w:szCs w:val="26"/>
        </w:rPr>
        <w:t>Как вы думаете, люди, каких профессии используют эти слова?</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Я открою Вам секрет, что эти слова называют профессионализмами. А почему вы догадались?</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Спрогнозируйте тему  урока, поставьте цель, определите задачи.</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Работа по теме урока.</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  К лексике ограниченного употребления относятся профессионализмы, т.е. слова и выражения, которые не являются строго узаконенными, научными определениями тех или иных профессиональных понятий, но широко используются специалистами в той или иной области.</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Например, у компьютерщиков:</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b/>
          <w:sz w:val="26"/>
          <w:szCs w:val="26"/>
        </w:rPr>
        <w:t>Форточка</w:t>
      </w:r>
      <w:r w:rsidRPr="00263592">
        <w:rPr>
          <w:rFonts w:ascii="Times New Roman" w:hAnsi="Times New Roman" w:cs="Times New Roman"/>
          <w:sz w:val="26"/>
          <w:szCs w:val="26"/>
        </w:rPr>
        <w:t xml:space="preserve"> - это презрительное название операционной системы </w:t>
      </w:r>
      <w:proofErr w:type="spellStart"/>
      <w:r w:rsidRPr="00263592">
        <w:rPr>
          <w:rFonts w:ascii="Times New Roman" w:hAnsi="Times New Roman" w:cs="Times New Roman"/>
          <w:sz w:val="26"/>
          <w:szCs w:val="26"/>
        </w:rPr>
        <w:t>Windows</w:t>
      </w:r>
      <w:proofErr w:type="spellEnd"/>
    </w:p>
    <w:p w:rsidR="00263592" w:rsidRPr="00263592" w:rsidRDefault="00263592" w:rsidP="00263592">
      <w:pPr>
        <w:spacing w:after="0" w:line="240" w:lineRule="auto"/>
        <w:ind w:firstLine="284"/>
        <w:rPr>
          <w:rFonts w:ascii="Times New Roman" w:hAnsi="Times New Roman" w:cs="Times New Roman"/>
          <w:sz w:val="26"/>
          <w:szCs w:val="26"/>
        </w:rPr>
      </w:pPr>
      <w:proofErr w:type="spellStart"/>
      <w:r w:rsidRPr="00263592">
        <w:rPr>
          <w:rFonts w:ascii="Times New Roman" w:hAnsi="Times New Roman" w:cs="Times New Roman"/>
          <w:b/>
          <w:sz w:val="26"/>
          <w:szCs w:val="26"/>
        </w:rPr>
        <w:t>фать</w:t>
      </w:r>
      <w:proofErr w:type="spellEnd"/>
      <w:r w:rsidRPr="00263592">
        <w:rPr>
          <w:rFonts w:ascii="Times New Roman" w:hAnsi="Times New Roman" w:cs="Times New Roman"/>
          <w:sz w:val="26"/>
          <w:szCs w:val="26"/>
        </w:rPr>
        <w:t xml:space="preserve">, </w:t>
      </w:r>
      <w:r w:rsidRPr="00263592">
        <w:rPr>
          <w:rFonts w:ascii="Times New Roman" w:hAnsi="Times New Roman" w:cs="Times New Roman"/>
          <w:b/>
          <w:sz w:val="26"/>
          <w:szCs w:val="26"/>
        </w:rPr>
        <w:t>материнка</w:t>
      </w:r>
      <w:r w:rsidRPr="00263592">
        <w:rPr>
          <w:rFonts w:ascii="Times New Roman" w:hAnsi="Times New Roman" w:cs="Times New Roman"/>
          <w:sz w:val="26"/>
          <w:szCs w:val="26"/>
        </w:rPr>
        <w:t xml:space="preserve"> - материнская плата</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b/>
          <w:sz w:val="26"/>
          <w:szCs w:val="26"/>
        </w:rPr>
        <w:t>чайник</w:t>
      </w:r>
      <w:r w:rsidRPr="00263592">
        <w:rPr>
          <w:rFonts w:ascii="Times New Roman" w:hAnsi="Times New Roman" w:cs="Times New Roman"/>
          <w:sz w:val="26"/>
          <w:szCs w:val="26"/>
        </w:rPr>
        <w:t xml:space="preserve"> - начинающий пользователь</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b/>
          <w:sz w:val="26"/>
          <w:szCs w:val="26"/>
        </w:rPr>
        <w:t>глюк</w:t>
      </w:r>
      <w:r w:rsidRPr="00263592">
        <w:rPr>
          <w:rFonts w:ascii="Times New Roman" w:hAnsi="Times New Roman" w:cs="Times New Roman"/>
          <w:sz w:val="26"/>
          <w:szCs w:val="26"/>
        </w:rPr>
        <w:t xml:space="preserve"> - некорректная работа оборудования</w:t>
      </w:r>
    </w:p>
    <w:p w:rsidR="00263592" w:rsidRPr="00263592" w:rsidRDefault="00263592" w:rsidP="00263592">
      <w:pPr>
        <w:spacing w:after="0" w:line="240" w:lineRule="auto"/>
        <w:ind w:firstLine="284"/>
        <w:rPr>
          <w:rFonts w:ascii="Times New Roman" w:hAnsi="Times New Roman" w:cs="Times New Roman"/>
          <w:sz w:val="26"/>
          <w:szCs w:val="26"/>
        </w:rPr>
      </w:pPr>
      <w:proofErr w:type="gramStart"/>
      <w:r w:rsidRPr="00263592">
        <w:rPr>
          <w:rFonts w:ascii="Times New Roman" w:hAnsi="Times New Roman" w:cs="Times New Roman"/>
          <w:b/>
          <w:sz w:val="26"/>
          <w:szCs w:val="26"/>
        </w:rPr>
        <w:t>пентюх</w:t>
      </w:r>
      <w:proofErr w:type="gramEnd"/>
      <w:r w:rsidRPr="00263592">
        <w:rPr>
          <w:rFonts w:ascii="Times New Roman" w:hAnsi="Times New Roman" w:cs="Times New Roman"/>
          <w:sz w:val="26"/>
          <w:szCs w:val="26"/>
        </w:rPr>
        <w:t xml:space="preserve"> - </w:t>
      </w:r>
      <w:proofErr w:type="spellStart"/>
      <w:r w:rsidRPr="00263592">
        <w:rPr>
          <w:rFonts w:ascii="Times New Roman" w:hAnsi="Times New Roman" w:cs="Times New Roman"/>
          <w:sz w:val="26"/>
          <w:szCs w:val="26"/>
        </w:rPr>
        <w:t>Pentium</w:t>
      </w:r>
      <w:proofErr w:type="spellEnd"/>
    </w:p>
    <w:p w:rsidR="00263592" w:rsidRPr="00263592" w:rsidRDefault="00263592" w:rsidP="00263592">
      <w:pPr>
        <w:spacing w:after="0" w:line="240" w:lineRule="auto"/>
        <w:ind w:firstLine="284"/>
        <w:rPr>
          <w:rFonts w:ascii="Times New Roman" w:hAnsi="Times New Roman" w:cs="Times New Roman"/>
          <w:sz w:val="26"/>
          <w:szCs w:val="26"/>
        </w:rPr>
      </w:pPr>
      <w:proofErr w:type="spellStart"/>
      <w:r w:rsidRPr="00263592">
        <w:rPr>
          <w:rFonts w:ascii="Times New Roman" w:hAnsi="Times New Roman" w:cs="Times New Roman"/>
          <w:b/>
          <w:sz w:val="26"/>
          <w:szCs w:val="26"/>
        </w:rPr>
        <w:t>квак</w:t>
      </w:r>
      <w:proofErr w:type="spellEnd"/>
      <w:r w:rsidRPr="00263592">
        <w:rPr>
          <w:rFonts w:ascii="Times New Roman" w:hAnsi="Times New Roman" w:cs="Times New Roman"/>
          <w:sz w:val="26"/>
          <w:szCs w:val="26"/>
        </w:rPr>
        <w:t xml:space="preserve"> - игра </w:t>
      </w:r>
      <w:proofErr w:type="spellStart"/>
      <w:r w:rsidRPr="00263592">
        <w:rPr>
          <w:rFonts w:ascii="Times New Roman" w:hAnsi="Times New Roman" w:cs="Times New Roman"/>
          <w:sz w:val="26"/>
          <w:szCs w:val="26"/>
        </w:rPr>
        <w:t>Quake</w:t>
      </w:r>
      <w:proofErr w:type="spellEnd"/>
      <w:r w:rsidRPr="00263592">
        <w:rPr>
          <w:rFonts w:ascii="Times New Roman" w:hAnsi="Times New Roman" w:cs="Times New Roman"/>
          <w:sz w:val="26"/>
          <w:szCs w:val="26"/>
        </w:rPr>
        <w:t>(</w:t>
      </w:r>
      <w:proofErr w:type="spellStart"/>
      <w:r w:rsidRPr="00263592">
        <w:rPr>
          <w:rFonts w:ascii="Times New Roman" w:hAnsi="Times New Roman" w:cs="Times New Roman"/>
          <w:sz w:val="26"/>
          <w:szCs w:val="26"/>
        </w:rPr>
        <w:t>Куэйк</w:t>
      </w:r>
      <w:proofErr w:type="spellEnd"/>
      <w:r w:rsidRPr="00263592">
        <w:rPr>
          <w:rFonts w:ascii="Times New Roman" w:hAnsi="Times New Roman" w:cs="Times New Roman"/>
          <w:sz w:val="26"/>
          <w:szCs w:val="26"/>
        </w:rPr>
        <w:t>)</w:t>
      </w:r>
    </w:p>
    <w:p w:rsidR="00263592" w:rsidRPr="00263592" w:rsidRDefault="00263592" w:rsidP="00263592">
      <w:pPr>
        <w:spacing w:after="0" w:line="240" w:lineRule="auto"/>
        <w:ind w:firstLine="284"/>
        <w:rPr>
          <w:rFonts w:ascii="Times New Roman" w:hAnsi="Times New Roman" w:cs="Times New Roman"/>
          <w:sz w:val="26"/>
          <w:szCs w:val="26"/>
        </w:rPr>
      </w:pPr>
      <w:proofErr w:type="spellStart"/>
      <w:r w:rsidRPr="00263592">
        <w:rPr>
          <w:rFonts w:ascii="Times New Roman" w:hAnsi="Times New Roman" w:cs="Times New Roman"/>
          <w:b/>
          <w:sz w:val="26"/>
          <w:szCs w:val="26"/>
        </w:rPr>
        <w:lastRenderedPageBreak/>
        <w:t>лазарь</w:t>
      </w:r>
      <w:proofErr w:type="spellEnd"/>
      <w:r w:rsidRPr="00263592">
        <w:rPr>
          <w:rFonts w:ascii="Times New Roman" w:hAnsi="Times New Roman" w:cs="Times New Roman"/>
          <w:sz w:val="26"/>
          <w:szCs w:val="26"/>
        </w:rPr>
        <w:t xml:space="preserve"> - лазерный принтер</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b/>
          <w:sz w:val="26"/>
          <w:szCs w:val="26"/>
        </w:rPr>
        <w:t>Игра «Следопыты».</w:t>
      </w:r>
      <w:r w:rsidRPr="00263592">
        <w:rPr>
          <w:rFonts w:ascii="Times New Roman" w:hAnsi="Times New Roman" w:cs="Times New Roman"/>
          <w:sz w:val="26"/>
          <w:szCs w:val="26"/>
        </w:rPr>
        <w:t xml:space="preserve"> Определите профессию работника по его словарю.</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Карабин, страховочный трос, костыль, экипировка, восхождение - (</w:t>
      </w:r>
      <w:r w:rsidRPr="00263592">
        <w:rPr>
          <w:rFonts w:ascii="Times New Roman" w:hAnsi="Times New Roman" w:cs="Times New Roman"/>
          <w:b/>
          <w:sz w:val="26"/>
          <w:szCs w:val="26"/>
        </w:rPr>
        <w:t>альпинист</w:t>
      </w:r>
      <w:r w:rsidRPr="00263592">
        <w:rPr>
          <w:rFonts w:ascii="Times New Roman" w:hAnsi="Times New Roman" w:cs="Times New Roman"/>
          <w:sz w:val="26"/>
          <w:szCs w:val="26"/>
        </w:rPr>
        <w:t>).</w:t>
      </w:r>
    </w:p>
    <w:p w:rsidR="00263592" w:rsidRPr="00263592" w:rsidRDefault="00263592" w:rsidP="00263592">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Репортаж, шапка, микрофон, редактирование, фотокамера - (</w:t>
      </w:r>
      <w:r w:rsidRPr="00263592">
        <w:rPr>
          <w:rFonts w:ascii="Times New Roman" w:hAnsi="Times New Roman" w:cs="Times New Roman"/>
          <w:b/>
          <w:sz w:val="26"/>
          <w:szCs w:val="26"/>
        </w:rPr>
        <w:t>корреспондент</w:t>
      </w:r>
      <w:r w:rsidRPr="00263592">
        <w:rPr>
          <w:rFonts w:ascii="Times New Roman" w:hAnsi="Times New Roman" w:cs="Times New Roman"/>
          <w:sz w:val="26"/>
          <w:szCs w:val="26"/>
        </w:rPr>
        <w:t>).</w:t>
      </w:r>
    </w:p>
    <w:p w:rsidR="00263592" w:rsidRPr="00263592" w:rsidRDefault="00263592" w:rsidP="00263592">
      <w:pPr>
        <w:spacing w:after="0" w:line="240" w:lineRule="auto"/>
        <w:ind w:firstLine="284"/>
        <w:rPr>
          <w:rFonts w:ascii="Times New Roman" w:hAnsi="Times New Roman" w:cs="Times New Roman"/>
          <w:sz w:val="26"/>
          <w:szCs w:val="26"/>
        </w:rPr>
      </w:pPr>
      <w:proofErr w:type="spellStart"/>
      <w:r w:rsidRPr="00263592">
        <w:rPr>
          <w:rFonts w:ascii="Times New Roman" w:hAnsi="Times New Roman" w:cs="Times New Roman"/>
          <w:sz w:val="26"/>
          <w:szCs w:val="26"/>
        </w:rPr>
        <w:t>Ресепшен</w:t>
      </w:r>
      <w:proofErr w:type="spellEnd"/>
      <w:r w:rsidRPr="00263592">
        <w:rPr>
          <w:rFonts w:ascii="Times New Roman" w:hAnsi="Times New Roman" w:cs="Times New Roman"/>
          <w:sz w:val="26"/>
          <w:szCs w:val="26"/>
        </w:rPr>
        <w:t>, компьютер, приём заявок, заказов, телефон - (</w:t>
      </w:r>
      <w:r w:rsidRPr="00263592">
        <w:rPr>
          <w:rFonts w:ascii="Times New Roman" w:hAnsi="Times New Roman" w:cs="Times New Roman"/>
          <w:b/>
          <w:sz w:val="26"/>
          <w:szCs w:val="26"/>
        </w:rPr>
        <w:t>администратор</w:t>
      </w:r>
      <w:r w:rsidRPr="00263592">
        <w:rPr>
          <w:rFonts w:ascii="Times New Roman" w:hAnsi="Times New Roman" w:cs="Times New Roman"/>
          <w:sz w:val="26"/>
          <w:szCs w:val="26"/>
        </w:rPr>
        <w:t>).</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Накладная, маршрут пути, приём, доставка товара - (</w:t>
      </w:r>
      <w:r w:rsidRPr="00263592">
        <w:rPr>
          <w:rFonts w:ascii="Times New Roman" w:hAnsi="Times New Roman" w:cs="Times New Roman"/>
          <w:b/>
          <w:sz w:val="26"/>
          <w:szCs w:val="26"/>
        </w:rPr>
        <w:t>экспедитор</w:t>
      </w:r>
      <w:r w:rsidRPr="00263592">
        <w:rPr>
          <w:rFonts w:ascii="Times New Roman" w:hAnsi="Times New Roman" w:cs="Times New Roman"/>
          <w:sz w:val="26"/>
          <w:szCs w:val="26"/>
        </w:rPr>
        <w:t>).</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Физкультминутка.</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Продолжение работы по теме урока.</w:t>
      </w:r>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Давайте пофантазируем и определим профессию отца Гриши и Максима по профессионализмам, которые он использует, рассказывая сыновьям о своей работе.</w:t>
      </w:r>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Если он употребляет слова:</w:t>
      </w:r>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а)  фара, кабина, бампер, двигатель, переключатель скоростей, зажигание, он</w:t>
      </w:r>
      <w:proofErr w:type="gramStart"/>
      <w:r w:rsidRPr="00263592">
        <w:rPr>
          <w:rFonts w:ascii="Times New Roman" w:hAnsi="Times New Roman" w:cs="Times New Roman"/>
          <w:sz w:val="26"/>
          <w:szCs w:val="26"/>
        </w:rPr>
        <w:t xml:space="preserve"> — ... ;</w:t>
      </w:r>
      <w:proofErr w:type="gramEnd"/>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б)  локомотив, рельсы, шпалы, платформа, кабина, он</w:t>
      </w:r>
      <w:proofErr w:type="gramStart"/>
      <w:r w:rsidRPr="00263592">
        <w:rPr>
          <w:rFonts w:ascii="Times New Roman" w:hAnsi="Times New Roman" w:cs="Times New Roman"/>
          <w:sz w:val="26"/>
          <w:szCs w:val="26"/>
        </w:rPr>
        <w:t xml:space="preserve"> — ... ;</w:t>
      </w:r>
      <w:proofErr w:type="gramEnd"/>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в)  каюта, якорь, корма, иллюминатор, он</w:t>
      </w:r>
      <w:proofErr w:type="gramStart"/>
      <w:r w:rsidRPr="00263592">
        <w:rPr>
          <w:rFonts w:ascii="Times New Roman" w:hAnsi="Times New Roman" w:cs="Times New Roman"/>
          <w:sz w:val="26"/>
          <w:szCs w:val="26"/>
        </w:rPr>
        <w:t xml:space="preserve"> — ... ;</w:t>
      </w:r>
      <w:proofErr w:type="gramEnd"/>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г)  трос, кран, блок, кирпич, мастерок, арматура, он —</w:t>
      </w:r>
      <w:proofErr w:type="gramStart"/>
      <w:r w:rsidRPr="00263592">
        <w:rPr>
          <w:rFonts w:ascii="Times New Roman" w:hAnsi="Times New Roman" w:cs="Times New Roman"/>
          <w:sz w:val="26"/>
          <w:szCs w:val="26"/>
        </w:rPr>
        <w:t xml:space="preserve"> .</w:t>
      </w:r>
      <w:proofErr w:type="gramEnd"/>
      <w:r w:rsidRPr="00263592">
        <w:rPr>
          <w:rFonts w:ascii="Times New Roman" w:hAnsi="Times New Roman" w:cs="Times New Roman"/>
          <w:sz w:val="26"/>
          <w:szCs w:val="26"/>
        </w:rPr>
        <w:t>.. .</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 xml:space="preserve">Д л я  с </w:t>
      </w:r>
      <w:proofErr w:type="gramStart"/>
      <w:r w:rsidRPr="00263592">
        <w:rPr>
          <w:rFonts w:ascii="Times New Roman" w:hAnsi="Times New Roman" w:cs="Times New Roman"/>
          <w:sz w:val="26"/>
          <w:szCs w:val="26"/>
        </w:rPr>
        <w:t>п</w:t>
      </w:r>
      <w:proofErr w:type="gramEnd"/>
      <w:r w:rsidRPr="00263592">
        <w:rPr>
          <w:rFonts w:ascii="Times New Roman" w:hAnsi="Times New Roman" w:cs="Times New Roman"/>
          <w:sz w:val="26"/>
          <w:szCs w:val="26"/>
        </w:rPr>
        <w:t xml:space="preserve"> р а в о к: </w:t>
      </w:r>
      <w:r w:rsidRPr="00263592">
        <w:rPr>
          <w:rFonts w:ascii="Times New Roman" w:hAnsi="Times New Roman" w:cs="Times New Roman"/>
          <w:b/>
          <w:sz w:val="26"/>
          <w:szCs w:val="26"/>
        </w:rPr>
        <w:t>строитель, моряк, машинист, шофёр</w:t>
      </w:r>
      <w:r w:rsidRPr="00263592">
        <w:rPr>
          <w:rFonts w:ascii="Times New Roman" w:hAnsi="Times New Roman" w:cs="Times New Roman"/>
          <w:sz w:val="26"/>
          <w:szCs w:val="26"/>
        </w:rPr>
        <w:t>.</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 xml:space="preserve">Закрепление </w:t>
      </w:r>
      <w:proofErr w:type="gramStart"/>
      <w:r w:rsidRPr="00263592">
        <w:rPr>
          <w:rFonts w:ascii="Times New Roman" w:hAnsi="Times New Roman" w:cs="Times New Roman"/>
          <w:b/>
          <w:bCs/>
          <w:kern w:val="36"/>
          <w:sz w:val="26"/>
          <w:szCs w:val="26"/>
        </w:rPr>
        <w:t>изученного</w:t>
      </w:r>
      <w:proofErr w:type="gramEnd"/>
      <w:r w:rsidRPr="00263592">
        <w:rPr>
          <w:rFonts w:ascii="Times New Roman" w:hAnsi="Times New Roman" w:cs="Times New Roman"/>
          <w:b/>
          <w:bCs/>
          <w:kern w:val="36"/>
          <w:sz w:val="26"/>
          <w:szCs w:val="26"/>
        </w:rPr>
        <w:t>.</w:t>
      </w:r>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Работа с учебником №22  - прочитать теоретический материал, упр. 174</w:t>
      </w:r>
    </w:p>
    <w:p w:rsidR="000E2CAF" w:rsidRPr="00263592" w:rsidRDefault="000E2CAF" w:rsidP="000E2CAF">
      <w:pPr>
        <w:framePr w:hSpace="180" w:wrap="around" w:vAnchor="text" w:hAnchor="text" w:y="1"/>
        <w:shd w:val="clear" w:color="auto" w:fill="FFFFFF"/>
        <w:spacing w:after="0" w:line="240" w:lineRule="auto"/>
        <w:ind w:firstLine="284"/>
        <w:suppressOverlap/>
        <w:rPr>
          <w:rFonts w:ascii="Times New Roman" w:hAnsi="Times New Roman" w:cs="Times New Roman"/>
          <w:sz w:val="26"/>
          <w:szCs w:val="26"/>
        </w:rPr>
      </w:pPr>
      <w:r w:rsidRPr="00263592">
        <w:rPr>
          <w:rFonts w:ascii="Times New Roman" w:hAnsi="Times New Roman" w:cs="Times New Roman"/>
          <w:sz w:val="26"/>
          <w:szCs w:val="26"/>
        </w:rPr>
        <w:t>ТЕРМИНЫ - слова, называющие специальные понятия какой-либо сферы производства, науки, искусства.</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ПРОФЕССИОНАЛИЗМЫ - слова и выражения, свойственные речи людей различных профессий.</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0E2CAF" w:rsidRPr="00263592" w:rsidTr="000E2CAF">
        <w:tc>
          <w:tcPr>
            <w:tcW w:w="10915" w:type="dxa"/>
            <w:shd w:val="clear" w:color="auto" w:fill="auto"/>
          </w:tcPr>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Сегодня поддержка </w:t>
            </w:r>
            <w:r w:rsidRPr="00263592">
              <w:rPr>
                <w:rFonts w:ascii="Times New Roman" w:hAnsi="Times New Roman" w:cs="Times New Roman"/>
                <w:b/>
                <w:sz w:val="26"/>
                <w:szCs w:val="26"/>
              </w:rPr>
              <w:t>силовиков</w:t>
            </w:r>
            <w:r w:rsidRPr="00263592">
              <w:rPr>
                <w:rFonts w:ascii="Times New Roman" w:hAnsi="Times New Roman" w:cs="Times New Roman"/>
                <w:sz w:val="26"/>
                <w:szCs w:val="26"/>
              </w:rPr>
              <w:t xml:space="preserve"> обходится казне примерно в треть</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п</w:t>
            </w:r>
            <w:proofErr w:type="gramEnd"/>
            <w:r w:rsidRPr="00263592">
              <w:rPr>
                <w:rFonts w:ascii="Times New Roman" w:hAnsi="Times New Roman" w:cs="Times New Roman"/>
                <w:sz w:val="26"/>
                <w:szCs w:val="26"/>
              </w:rPr>
              <w:t>рофессионализм).</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На дедовых «</w:t>
            </w:r>
            <w:r w:rsidRPr="00263592">
              <w:rPr>
                <w:rFonts w:ascii="Times New Roman" w:hAnsi="Times New Roman" w:cs="Times New Roman"/>
                <w:b/>
                <w:sz w:val="26"/>
                <w:szCs w:val="26"/>
              </w:rPr>
              <w:t>копейках</w:t>
            </w:r>
            <w:r w:rsidRPr="00263592">
              <w:rPr>
                <w:rFonts w:ascii="Times New Roman" w:hAnsi="Times New Roman" w:cs="Times New Roman"/>
                <w:sz w:val="26"/>
                <w:szCs w:val="26"/>
              </w:rPr>
              <w:t>» полстраны училось водить</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п</w:t>
            </w:r>
            <w:proofErr w:type="gramEnd"/>
            <w:r w:rsidRPr="00263592">
              <w:rPr>
                <w:rFonts w:ascii="Times New Roman" w:hAnsi="Times New Roman" w:cs="Times New Roman"/>
                <w:sz w:val="26"/>
                <w:szCs w:val="26"/>
              </w:rPr>
              <w:t>рофессионализм).</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Счёт </w:t>
            </w:r>
            <w:r w:rsidRPr="00263592">
              <w:rPr>
                <w:rFonts w:ascii="Times New Roman" w:hAnsi="Times New Roman" w:cs="Times New Roman"/>
                <w:b/>
                <w:sz w:val="26"/>
                <w:szCs w:val="26"/>
              </w:rPr>
              <w:t>обнулился</w:t>
            </w:r>
            <w:r w:rsidRPr="00263592">
              <w:rPr>
                <w:rFonts w:ascii="Times New Roman" w:hAnsi="Times New Roman" w:cs="Times New Roman"/>
                <w:sz w:val="26"/>
                <w:szCs w:val="26"/>
              </w:rPr>
              <w:t xml:space="preserve"> после того, как компанию уступили банковской структуре</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п</w:t>
            </w:r>
            <w:proofErr w:type="gramEnd"/>
            <w:r w:rsidRPr="00263592">
              <w:rPr>
                <w:rFonts w:ascii="Times New Roman" w:hAnsi="Times New Roman" w:cs="Times New Roman"/>
                <w:sz w:val="26"/>
                <w:szCs w:val="26"/>
              </w:rPr>
              <w:t>рофессионализм).</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Поверхность изделия следует подготовить — тщательно выровнять и зачистить </w:t>
            </w:r>
            <w:r w:rsidRPr="00263592">
              <w:rPr>
                <w:rFonts w:ascii="Times New Roman" w:hAnsi="Times New Roman" w:cs="Times New Roman"/>
                <w:b/>
                <w:sz w:val="26"/>
                <w:szCs w:val="26"/>
              </w:rPr>
              <w:t>шкуркой</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п</w:t>
            </w:r>
            <w:proofErr w:type="gramEnd"/>
            <w:r w:rsidRPr="00263592">
              <w:rPr>
                <w:rFonts w:ascii="Times New Roman" w:hAnsi="Times New Roman" w:cs="Times New Roman"/>
                <w:sz w:val="26"/>
                <w:szCs w:val="26"/>
              </w:rPr>
              <w:t>рофессионализм).</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Стоимость экспорта и импорта товаров переводится в рублевый </w:t>
            </w:r>
            <w:r w:rsidRPr="00263592">
              <w:rPr>
                <w:rFonts w:ascii="Times New Roman" w:hAnsi="Times New Roman" w:cs="Times New Roman"/>
                <w:b/>
                <w:sz w:val="26"/>
                <w:szCs w:val="26"/>
              </w:rPr>
              <w:t>эквивалент</w:t>
            </w:r>
            <w:r w:rsidRPr="00263592">
              <w:rPr>
                <w:rFonts w:ascii="Times New Roman" w:hAnsi="Times New Roman" w:cs="Times New Roman"/>
                <w:sz w:val="26"/>
                <w:szCs w:val="26"/>
              </w:rPr>
              <w:t xml:space="preserve"> по курсу Банка России</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термин).</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Но это не </w:t>
            </w:r>
            <w:r w:rsidRPr="00263592">
              <w:rPr>
                <w:rFonts w:ascii="Times New Roman" w:hAnsi="Times New Roman" w:cs="Times New Roman"/>
                <w:b/>
                <w:sz w:val="26"/>
                <w:szCs w:val="26"/>
              </w:rPr>
              <w:t>аксиома</w:t>
            </w:r>
            <w:r w:rsidRPr="00263592">
              <w:rPr>
                <w:rFonts w:ascii="Times New Roman" w:hAnsi="Times New Roman" w:cs="Times New Roman"/>
                <w:sz w:val="26"/>
                <w:szCs w:val="26"/>
              </w:rPr>
              <w:t>, требуются доказательства</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т</w:t>
            </w:r>
            <w:proofErr w:type="gramEnd"/>
            <w:r w:rsidRPr="00263592">
              <w:rPr>
                <w:rFonts w:ascii="Times New Roman" w:hAnsi="Times New Roman" w:cs="Times New Roman"/>
                <w:sz w:val="26"/>
                <w:szCs w:val="26"/>
              </w:rPr>
              <w:t>ермин).</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Около реки </w:t>
            </w:r>
            <w:r w:rsidRPr="00263592">
              <w:rPr>
                <w:rFonts w:ascii="Times New Roman" w:hAnsi="Times New Roman" w:cs="Times New Roman"/>
                <w:b/>
                <w:sz w:val="26"/>
                <w:szCs w:val="26"/>
              </w:rPr>
              <w:t>акустика</w:t>
            </w:r>
            <w:r w:rsidRPr="00263592">
              <w:rPr>
                <w:rFonts w:ascii="Times New Roman" w:hAnsi="Times New Roman" w:cs="Times New Roman"/>
                <w:sz w:val="26"/>
                <w:szCs w:val="26"/>
              </w:rPr>
              <w:t xml:space="preserve"> другая, и люди благодаря этому чувствуют мир по-иному</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т</w:t>
            </w:r>
            <w:proofErr w:type="gramEnd"/>
            <w:r w:rsidRPr="00263592">
              <w:rPr>
                <w:rFonts w:ascii="Times New Roman" w:hAnsi="Times New Roman" w:cs="Times New Roman"/>
                <w:sz w:val="26"/>
                <w:szCs w:val="26"/>
              </w:rPr>
              <w:t>ермин).</w:t>
            </w:r>
          </w:p>
          <w:p w:rsidR="000E2CAF" w:rsidRPr="00263592" w:rsidRDefault="000E2CAF" w:rsidP="000E2CAF">
            <w:pPr>
              <w:spacing w:after="0" w:line="240" w:lineRule="auto"/>
              <w:ind w:firstLine="284"/>
              <w:rPr>
                <w:rFonts w:ascii="Times New Roman" w:hAnsi="Times New Roman" w:cs="Times New Roman"/>
                <w:sz w:val="26"/>
                <w:szCs w:val="26"/>
              </w:rPr>
            </w:pPr>
            <w:r w:rsidRPr="00263592">
              <w:rPr>
                <w:rFonts w:ascii="Times New Roman" w:hAnsi="Times New Roman" w:cs="Times New Roman"/>
                <w:sz w:val="26"/>
                <w:szCs w:val="26"/>
              </w:rPr>
              <w:t xml:space="preserve">Железная </w:t>
            </w:r>
            <w:r w:rsidRPr="00263592">
              <w:rPr>
                <w:rFonts w:ascii="Times New Roman" w:hAnsi="Times New Roman" w:cs="Times New Roman"/>
                <w:b/>
                <w:sz w:val="26"/>
                <w:szCs w:val="26"/>
              </w:rPr>
              <w:t>балка</w:t>
            </w:r>
            <w:r w:rsidRPr="00263592">
              <w:rPr>
                <w:rFonts w:ascii="Times New Roman" w:hAnsi="Times New Roman" w:cs="Times New Roman"/>
                <w:sz w:val="26"/>
                <w:szCs w:val="26"/>
              </w:rPr>
              <w:t xml:space="preserve"> провисла над их головами и мешала им разогнуть спины</w:t>
            </w:r>
            <w:proofErr w:type="gramStart"/>
            <w:r w:rsidRPr="00263592">
              <w:rPr>
                <w:rFonts w:ascii="Times New Roman" w:hAnsi="Times New Roman" w:cs="Times New Roman"/>
                <w:sz w:val="26"/>
                <w:szCs w:val="26"/>
              </w:rPr>
              <w:t>.</w:t>
            </w:r>
            <w:proofErr w:type="gramEnd"/>
            <w:r w:rsidRPr="00263592">
              <w:rPr>
                <w:rFonts w:ascii="Times New Roman" w:hAnsi="Times New Roman" w:cs="Times New Roman"/>
                <w:sz w:val="26"/>
                <w:szCs w:val="26"/>
              </w:rPr>
              <w:t xml:space="preserve"> (</w:t>
            </w:r>
            <w:proofErr w:type="gramStart"/>
            <w:r w:rsidRPr="00263592">
              <w:rPr>
                <w:rFonts w:ascii="Times New Roman" w:hAnsi="Times New Roman" w:cs="Times New Roman"/>
                <w:sz w:val="26"/>
                <w:szCs w:val="26"/>
              </w:rPr>
              <w:t>т</w:t>
            </w:r>
            <w:proofErr w:type="gramEnd"/>
            <w:r w:rsidRPr="00263592">
              <w:rPr>
                <w:rFonts w:ascii="Times New Roman" w:hAnsi="Times New Roman" w:cs="Times New Roman"/>
                <w:sz w:val="26"/>
                <w:szCs w:val="26"/>
              </w:rPr>
              <w:t>ермин).</w:t>
            </w:r>
          </w:p>
        </w:tc>
      </w:tr>
      <w:tr w:rsidR="000E2CAF" w:rsidRPr="00263592" w:rsidTr="000E2CAF">
        <w:tc>
          <w:tcPr>
            <w:tcW w:w="10915" w:type="dxa"/>
            <w:shd w:val="clear" w:color="auto" w:fill="auto"/>
          </w:tcPr>
          <w:p w:rsidR="000E2CAF" w:rsidRPr="00263592" w:rsidRDefault="000E2CAF" w:rsidP="000E2CAF">
            <w:pPr>
              <w:spacing w:after="0" w:line="240" w:lineRule="auto"/>
              <w:ind w:firstLine="284"/>
              <w:rPr>
                <w:rFonts w:ascii="Times New Roman" w:hAnsi="Times New Roman" w:cs="Times New Roman"/>
                <w:sz w:val="26"/>
                <w:szCs w:val="26"/>
              </w:rPr>
            </w:pPr>
            <w:proofErr w:type="gramStart"/>
            <w:r w:rsidRPr="00263592">
              <w:rPr>
                <w:rFonts w:ascii="Times New Roman" w:hAnsi="Times New Roman" w:cs="Times New Roman"/>
                <w:sz w:val="26"/>
                <w:szCs w:val="26"/>
              </w:rPr>
              <w:t>анкер (строит.), баланс (эконом.), битум (строит.), вакцина (мед.), венец (строит.), гора (геогр.), квадрат (мат.), кредит (эконом.), соцветие (биол.), стенокардия (мед.), тезаурус (лингв.), холм (геогр.).</w:t>
            </w:r>
            <w:proofErr w:type="gramEnd"/>
          </w:p>
        </w:tc>
      </w:tr>
      <w:tr w:rsidR="000E2CAF" w:rsidRPr="00263592" w:rsidTr="000E2CAF">
        <w:tc>
          <w:tcPr>
            <w:tcW w:w="10915" w:type="dxa"/>
            <w:shd w:val="clear" w:color="auto" w:fill="auto"/>
          </w:tcPr>
          <w:p w:rsidR="000E2CAF" w:rsidRPr="00263592" w:rsidRDefault="000E2CAF" w:rsidP="000E2CAF">
            <w:pPr>
              <w:spacing w:after="0" w:line="240" w:lineRule="auto"/>
              <w:ind w:firstLine="284"/>
              <w:rPr>
                <w:rFonts w:ascii="Times New Roman" w:hAnsi="Times New Roman" w:cs="Times New Roman"/>
                <w:sz w:val="26"/>
                <w:szCs w:val="26"/>
              </w:rPr>
            </w:pPr>
            <w:proofErr w:type="gramStart"/>
            <w:r w:rsidRPr="00263592">
              <w:rPr>
                <w:rFonts w:ascii="Times New Roman" w:hAnsi="Times New Roman" w:cs="Times New Roman"/>
                <w:sz w:val="26"/>
                <w:szCs w:val="26"/>
              </w:rPr>
              <w:t>баранка (в речи водителей) горбыль (в речи лесорубов) камбуз (в речи моряков) кон (в речи моряков) наструг (в речи столяров) окно (в речи преподавателей) рея (в речи моряков) трубка (в речи медиков) шапка (в речи типографских работников) концовка (в речи типографских работников) коза (в речи электриков) ядро (в речи физиков).</w:t>
            </w:r>
            <w:proofErr w:type="gramEnd"/>
          </w:p>
        </w:tc>
      </w:tr>
    </w:tbl>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Рефлексия</w:t>
      </w:r>
    </w:p>
    <w:p w:rsidR="000E2CAF" w:rsidRPr="00263592" w:rsidRDefault="000E2CAF" w:rsidP="000E2CAF">
      <w:pPr>
        <w:shd w:val="clear" w:color="auto" w:fill="FFFFFF"/>
        <w:spacing w:after="0" w:line="240" w:lineRule="auto"/>
        <w:ind w:firstLine="284"/>
        <w:outlineLvl w:val="0"/>
        <w:rPr>
          <w:rFonts w:ascii="Times New Roman" w:hAnsi="Times New Roman" w:cs="Times New Roman"/>
          <w:bCs/>
          <w:sz w:val="26"/>
          <w:szCs w:val="26"/>
        </w:rPr>
      </w:pPr>
      <w:r w:rsidRPr="00263592">
        <w:rPr>
          <w:rFonts w:ascii="Times New Roman" w:hAnsi="Times New Roman" w:cs="Times New Roman"/>
          <w:bCs/>
          <w:sz w:val="26"/>
          <w:szCs w:val="26"/>
        </w:rPr>
        <w:t xml:space="preserve">1.Что изучили на уроке?                                                </w:t>
      </w:r>
    </w:p>
    <w:p w:rsidR="000E2CAF" w:rsidRPr="00263592" w:rsidRDefault="000E2CAF" w:rsidP="000E2CAF">
      <w:pPr>
        <w:shd w:val="clear" w:color="auto" w:fill="FFFFFF"/>
        <w:spacing w:after="0" w:line="240" w:lineRule="auto"/>
        <w:ind w:firstLine="284"/>
        <w:outlineLvl w:val="0"/>
        <w:rPr>
          <w:rFonts w:ascii="Times New Roman" w:hAnsi="Times New Roman" w:cs="Times New Roman"/>
          <w:bCs/>
          <w:sz w:val="26"/>
          <w:szCs w:val="26"/>
        </w:rPr>
      </w:pPr>
      <w:r w:rsidRPr="00263592">
        <w:rPr>
          <w:rFonts w:ascii="Times New Roman" w:hAnsi="Times New Roman" w:cs="Times New Roman"/>
          <w:bCs/>
          <w:sz w:val="26"/>
          <w:szCs w:val="26"/>
        </w:rPr>
        <w:t xml:space="preserve"> 2.Понятен ли вам новый материал?                                           </w:t>
      </w:r>
    </w:p>
    <w:p w:rsidR="000E2CAF" w:rsidRPr="00263592" w:rsidRDefault="000E2CAF" w:rsidP="000E2CAF">
      <w:pPr>
        <w:shd w:val="clear" w:color="auto" w:fill="FFFFFF"/>
        <w:spacing w:after="0" w:line="240" w:lineRule="auto"/>
        <w:ind w:firstLine="284"/>
        <w:outlineLvl w:val="0"/>
        <w:rPr>
          <w:rFonts w:ascii="Times New Roman" w:hAnsi="Times New Roman" w:cs="Times New Roman"/>
          <w:bCs/>
          <w:sz w:val="26"/>
          <w:szCs w:val="26"/>
        </w:rPr>
      </w:pPr>
      <w:r w:rsidRPr="00263592">
        <w:rPr>
          <w:rFonts w:ascii="Times New Roman" w:hAnsi="Times New Roman" w:cs="Times New Roman"/>
          <w:bCs/>
          <w:sz w:val="26"/>
          <w:szCs w:val="26"/>
        </w:rPr>
        <w:t xml:space="preserve"> 3. В чем вы не совсем разобрались?                                          </w:t>
      </w:r>
    </w:p>
    <w:p w:rsidR="000E2CAF" w:rsidRPr="00263592" w:rsidRDefault="000E2CAF" w:rsidP="000E2CAF">
      <w:pPr>
        <w:shd w:val="clear" w:color="auto" w:fill="FFFFFF"/>
        <w:spacing w:after="0" w:line="240" w:lineRule="auto"/>
        <w:ind w:firstLine="284"/>
        <w:outlineLvl w:val="0"/>
        <w:rPr>
          <w:rFonts w:ascii="Times New Roman" w:hAnsi="Times New Roman" w:cs="Times New Roman"/>
          <w:bCs/>
          <w:sz w:val="26"/>
          <w:szCs w:val="26"/>
        </w:rPr>
      </w:pPr>
      <w:r w:rsidRPr="00263592">
        <w:rPr>
          <w:rFonts w:ascii="Times New Roman" w:hAnsi="Times New Roman" w:cs="Times New Roman"/>
          <w:bCs/>
          <w:sz w:val="26"/>
          <w:szCs w:val="26"/>
        </w:rPr>
        <w:t xml:space="preserve">  4. Какие вопросы по теме у вас остались?                                       </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bCs/>
          <w:sz w:val="26"/>
          <w:szCs w:val="26"/>
        </w:rPr>
        <w:t>5. Как вы оцениваете свою работу на уроке?</w:t>
      </w:r>
    </w:p>
    <w:p w:rsidR="000E2CAF" w:rsidRPr="00263592" w:rsidRDefault="000E2CAF" w:rsidP="000E2CAF">
      <w:pPr>
        <w:pStyle w:val="a3"/>
        <w:numPr>
          <w:ilvl w:val="0"/>
          <w:numId w:val="3"/>
        </w:numPr>
        <w:shd w:val="clear" w:color="auto" w:fill="FFFFFF"/>
        <w:spacing w:after="0" w:line="240" w:lineRule="auto"/>
        <w:ind w:left="0" w:firstLine="284"/>
        <w:outlineLvl w:val="0"/>
        <w:rPr>
          <w:rFonts w:ascii="Times New Roman" w:hAnsi="Times New Roman" w:cs="Times New Roman"/>
          <w:b/>
          <w:bCs/>
          <w:kern w:val="36"/>
          <w:sz w:val="26"/>
          <w:szCs w:val="26"/>
        </w:rPr>
      </w:pPr>
      <w:r w:rsidRPr="00263592">
        <w:rPr>
          <w:rFonts w:ascii="Times New Roman" w:hAnsi="Times New Roman" w:cs="Times New Roman"/>
          <w:b/>
          <w:bCs/>
          <w:kern w:val="36"/>
          <w:sz w:val="26"/>
          <w:szCs w:val="26"/>
        </w:rPr>
        <w:t>Домашняя работа.</w:t>
      </w:r>
    </w:p>
    <w:p w:rsidR="000E2CAF" w:rsidRPr="00263592" w:rsidRDefault="000E2CAF" w:rsidP="000E2CAF">
      <w:pPr>
        <w:shd w:val="clear" w:color="auto" w:fill="FFFFFF"/>
        <w:spacing w:after="0" w:line="240" w:lineRule="auto"/>
        <w:ind w:firstLine="284"/>
        <w:outlineLvl w:val="0"/>
        <w:rPr>
          <w:rFonts w:ascii="Times New Roman" w:hAnsi="Times New Roman" w:cs="Times New Roman"/>
          <w:b/>
          <w:bCs/>
          <w:kern w:val="36"/>
          <w:sz w:val="26"/>
          <w:szCs w:val="26"/>
        </w:rPr>
      </w:pPr>
      <w:r w:rsidRPr="00263592">
        <w:rPr>
          <w:rFonts w:ascii="Times New Roman" w:hAnsi="Times New Roman" w:cs="Times New Roman"/>
          <w:sz w:val="26"/>
          <w:szCs w:val="26"/>
        </w:rPr>
        <w:t xml:space="preserve">П. </w:t>
      </w:r>
      <w:r w:rsidRPr="00263592">
        <w:rPr>
          <w:rFonts w:ascii="Times New Roman" w:hAnsi="Times New Roman" w:cs="Times New Roman"/>
          <w:sz w:val="26"/>
          <w:szCs w:val="26"/>
        </w:rPr>
        <w:t>22, упр.174</w:t>
      </w:r>
    </w:p>
    <w:p w:rsidR="000E2CAF" w:rsidRPr="00263592" w:rsidRDefault="000E2CAF" w:rsidP="000E2CAF">
      <w:pPr>
        <w:spacing w:after="0" w:line="240" w:lineRule="auto"/>
        <w:jc w:val="center"/>
        <w:rPr>
          <w:rFonts w:ascii="Times New Roman" w:hAnsi="Times New Roman"/>
          <w:color w:val="000000"/>
          <w:sz w:val="26"/>
          <w:szCs w:val="26"/>
        </w:rPr>
      </w:pPr>
    </w:p>
    <w:p w:rsidR="000E2CAF" w:rsidRDefault="000E2CAF"/>
    <w:sectPr w:rsidR="000E2CAF" w:rsidSect="00263592">
      <w:pgSz w:w="11906" w:h="16838"/>
      <w:pgMar w:top="568" w:right="850"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E147F"/>
    <w:multiLevelType w:val="hybridMultilevel"/>
    <w:tmpl w:val="C576F4B8"/>
    <w:lvl w:ilvl="0" w:tplc="04190013">
      <w:start w:val="1"/>
      <w:numFmt w:val="upperRoman"/>
      <w:lvlText w:val="%1."/>
      <w:lvlJc w:val="right"/>
      <w:pPr>
        <w:ind w:left="720" w:hanging="360"/>
      </w:pPr>
      <w:rPr>
        <w:rFonts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F667BE"/>
    <w:multiLevelType w:val="hybridMultilevel"/>
    <w:tmpl w:val="BB5EAB5A"/>
    <w:lvl w:ilvl="0" w:tplc="2CEE0360">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377F1E"/>
    <w:multiLevelType w:val="hybridMultilevel"/>
    <w:tmpl w:val="959A9F9C"/>
    <w:lvl w:ilvl="0" w:tplc="11EE52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41"/>
    <w:rsid w:val="000E2CAF"/>
    <w:rsid w:val="00263592"/>
    <w:rsid w:val="002E2941"/>
    <w:rsid w:val="00DB0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790</Words>
  <Characters>4504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2019-11-04T19:28:00Z</dcterms:created>
  <dcterms:modified xsi:type="dcterms:W3CDTF">2019-11-04T19:42:00Z</dcterms:modified>
</cp:coreProperties>
</file>